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78C8" w14:textId="1CE36430" w:rsidR="00841EBA" w:rsidRDefault="004F4C33" w:rsidP="00FC1A8C">
      <w:pPr>
        <w:jc w:val="center"/>
        <w:rPr>
          <w:b/>
          <w:sz w:val="28"/>
          <w:szCs w:val="28"/>
          <w:lang w:val="en-IE"/>
        </w:rPr>
      </w:pPr>
      <w:r w:rsidRPr="00FC1A8C">
        <w:rPr>
          <w:b/>
          <w:sz w:val="28"/>
          <w:szCs w:val="28"/>
          <w:lang w:val="en-IE"/>
        </w:rPr>
        <w:t xml:space="preserve">CHANGE </w:t>
      </w:r>
      <w:r w:rsidR="00555EEE">
        <w:rPr>
          <w:b/>
          <w:sz w:val="28"/>
          <w:szCs w:val="28"/>
          <w:lang w:val="en-IE"/>
        </w:rPr>
        <w:t xml:space="preserve">TO </w:t>
      </w:r>
      <w:r w:rsidR="009F5E13" w:rsidRPr="00FC1A8C">
        <w:rPr>
          <w:b/>
          <w:sz w:val="28"/>
          <w:szCs w:val="28"/>
          <w:lang w:val="en-IE"/>
        </w:rPr>
        <w:t xml:space="preserve">CONTRACT </w:t>
      </w:r>
      <w:r w:rsidR="00841EBA" w:rsidRPr="00FC1A8C">
        <w:rPr>
          <w:b/>
          <w:sz w:val="28"/>
          <w:szCs w:val="28"/>
          <w:lang w:val="en-IE"/>
        </w:rPr>
        <w:t xml:space="preserve">NOTICE </w:t>
      </w:r>
      <w:r w:rsidRPr="00FC1A8C">
        <w:rPr>
          <w:b/>
          <w:sz w:val="28"/>
          <w:szCs w:val="28"/>
          <w:lang w:val="en-IE"/>
        </w:rPr>
        <w:t>(CHANGE NOTICE)</w:t>
      </w:r>
    </w:p>
    <w:p w14:paraId="6A9DA7EB" w14:textId="77777777" w:rsidR="00403408" w:rsidRPr="00FC1A8C" w:rsidRDefault="00403408" w:rsidP="00FC1A8C">
      <w:pPr>
        <w:jc w:val="center"/>
        <w:rPr>
          <w:b/>
          <w:sz w:val="28"/>
          <w:szCs w:val="28"/>
          <w:lang w:val="en-IE"/>
        </w:rPr>
      </w:pPr>
    </w:p>
    <w:p w14:paraId="1DCB08C9" w14:textId="667F2661" w:rsidR="00571D02" w:rsidRDefault="00011A45" w:rsidP="00FC1A8C">
      <w:pPr>
        <w:spacing w:after="80"/>
        <w:jc w:val="both"/>
        <w:outlineLvl w:val="0"/>
        <w:rPr>
          <w:b/>
          <w:bCs/>
          <w:sz w:val="22"/>
          <w:szCs w:val="22"/>
        </w:rPr>
      </w:pPr>
      <w:r w:rsidRPr="00FC1A8C">
        <w:rPr>
          <w:b/>
          <w:bCs/>
          <w:sz w:val="22"/>
          <w:szCs w:val="22"/>
        </w:rPr>
        <w:t>2</w:t>
      </w:r>
      <w:r w:rsidR="00571D02" w:rsidRPr="00FC1A8C">
        <w:rPr>
          <w:b/>
          <w:bCs/>
          <w:sz w:val="22"/>
          <w:szCs w:val="22"/>
        </w:rPr>
        <w:t xml:space="preserve">.1. General information  </w:t>
      </w:r>
    </w:p>
    <w:p w14:paraId="3AC1851B" w14:textId="77777777" w:rsidR="009B0505" w:rsidRPr="00FC1A8C" w:rsidRDefault="009B0505" w:rsidP="00FC1A8C">
      <w:pPr>
        <w:spacing w:after="80"/>
        <w:jc w:val="both"/>
        <w:outlineLvl w:val="0"/>
        <w:rPr>
          <w:b/>
          <w:bCs/>
          <w:sz w:val="22"/>
          <w:szCs w:val="22"/>
        </w:rPr>
      </w:pPr>
    </w:p>
    <w:p w14:paraId="111CBE05" w14:textId="77777777" w:rsidR="00571D02" w:rsidRPr="00FC1A8C" w:rsidRDefault="00571D02" w:rsidP="00571D02">
      <w:pPr>
        <w:jc w:val="both"/>
        <w:outlineLvl w:val="0"/>
        <w:rPr>
          <w:i/>
          <w:iCs/>
          <w:sz w:val="22"/>
          <w:szCs w:val="22"/>
        </w:rPr>
      </w:pPr>
      <w:r w:rsidRPr="00FC1A8C">
        <w:rPr>
          <w:i/>
          <w:iCs/>
          <w:sz w:val="22"/>
          <w:szCs w:val="22"/>
        </w:rPr>
        <w:t>Information about previous notices:</w:t>
      </w:r>
    </w:p>
    <w:p w14:paraId="4323C7D2" w14:textId="77777777" w:rsidR="000415C3" w:rsidRDefault="00E70CDA" w:rsidP="00571D02">
      <w:pPr>
        <w:spacing w:before="100" w:beforeAutospacing="1" w:after="100" w:afterAutospacing="1"/>
        <w:rPr>
          <w:bCs/>
          <w:sz w:val="22"/>
          <w:szCs w:val="22"/>
        </w:rPr>
      </w:pPr>
      <w:r w:rsidRPr="00FC1A8C">
        <w:rPr>
          <w:bCs/>
          <w:sz w:val="22"/>
          <w:szCs w:val="22"/>
        </w:rPr>
        <w:t xml:space="preserve">Contract </w:t>
      </w:r>
      <w:r w:rsidR="00571D02" w:rsidRPr="00FC1A8C">
        <w:rPr>
          <w:bCs/>
          <w:sz w:val="22"/>
          <w:szCs w:val="22"/>
        </w:rPr>
        <w:t>Notice Title</w:t>
      </w:r>
      <w:proofErr w:type="gramStart"/>
      <w:r w:rsidR="00571D02" w:rsidRPr="00FC1A8C">
        <w:rPr>
          <w:bCs/>
          <w:sz w:val="22"/>
          <w:szCs w:val="22"/>
        </w:rPr>
        <w:t xml:space="preserve">: </w:t>
      </w:r>
      <w:r w:rsidR="000415C3">
        <w:rPr>
          <w:b/>
          <w:sz w:val="22"/>
          <w:szCs w:val="22"/>
        </w:rPr>
        <w:t>”</w:t>
      </w:r>
      <w:proofErr w:type="gramEnd"/>
      <w:r w:rsidR="000415C3">
        <w:rPr>
          <w:b/>
          <w:sz w:val="22"/>
          <w:szCs w:val="22"/>
        </w:rPr>
        <w:t xml:space="preserve"> </w:t>
      </w:r>
      <w:r w:rsidR="000415C3" w:rsidRPr="000420FE">
        <w:rPr>
          <w:b/>
          <w:bCs/>
          <w:sz w:val="22"/>
          <w:szCs w:val="22"/>
          <w:lang w:val="de-DE"/>
        </w:rPr>
        <w:t>Establishment of the touristic and educational centre Temsko</w:t>
      </w:r>
      <w:r w:rsidR="000415C3" w:rsidRPr="00FC1A8C">
        <w:rPr>
          <w:bCs/>
          <w:sz w:val="22"/>
          <w:szCs w:val="22"/>
        </w:rPr>
        <w:t xml:space="preserve"> </w:t>
      </w:r>
    </w:p>
    <w:p w14:paraId="463E6338" w14:textId="231621C7" w:rsidR="009B0505" w:rsidRPr="000415C3" w:rsidRDefault="00E70CDA" w:rsidP="00571D02">
      <w:pPr>
        <w:spacing w:before="100" w:beforeAutospacing="1" w:after="100" w:afterAutospacing="1"/>
        <w:rPr>
          <w:sz w:val="22"/>
          <w:szCs w:val="22"/>
        </w:rPr>
      </w:pPr>
      <w:r w:rsidRPr="00FC1A8C">
        <w:rPr>
          <w:bCs/>
          <w:sz w:val="22"/>
          <w:szCs w:val="22"/>
        </w:rPr>
        <w:t xml:space="preserve">Contract </w:t>
      </w:r>
      <w:r w:rsidR="00571D02" w:rsidRPr="00FC1A8C">
        <w:rPr>
          <w:bCs/>
          <w:sz w:val="22"/>
          <w:szCs w:val="22"/>
        </w:rPr>
        <w:t>Notice Reference Number</w:t>
      </w:r>
      <w:r w:rsidR="00011A45" w:rsidRPr="00FC1A8C">
        <w:rPr>
          <w:bCs/>
          <w:sz w:val="22"/>
          <w:szCs w:val="22"/>
        </w:rPr>
        <w:t xml:space="preserve"> (procedure identifier)</w:t>
      </w:r>
      <w:r w:rsidR="00571D02" w:rsidRPr="00FC1A8C">
        <w:rPr>
          <w:bCs/>
          <w:sz w:val="22"/>
          <w:szCs w:val="22"/>
        </w:rPr>
        <w:t xml:space="preserve">: </w:t>
      </w:r>
      <w:r w:rsidR="000415C3" w:rsidRPr="000415C3">
        <w:rPr>
          <w:sz w:val="22"/>
          <w:szCs w:val="22"/>
        </w:rPr>
        <w:t>BGRS0200012/TD02</w:t>
      </w:r>
    </w:p>
    <w:p w14:paraId="27C23A4A" w14:textId="2662283D" w:rsidR="0052349E" w:rsidRPr="004E0A63" w:rsidRDefault="00A069B7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bookmarkStart w:id="0" w:name="OLE_LINK3"/>
      <w:bookmarkEnd w:id="0"/>
      <w:r>
        <w:rPr>
          <w:b/>
          <w:sz w:val="22"/>
          <w:szCs w:val="22"/>
          <w:u w:val="single"/>
        </w:rPr>
        <w:t>10. Change</w:t>
      </w:r>
      <w:r w:rsidR="00BE7B8B" w:rsidRPr="004E0A63">
        <w:rPr>
          <w:b/>
          <w:sz w:val="22"/>
          <w:szCs w:val="22"/>
          <w:u w:val="single"/>
        </w:rPr>
        <w:t xml:space="preserve"> </w:t>
      </w:r>
    </w:p>
    <w:p w14:paraId="043B4C26" w14:textId="77777777" w:rsidR="00396B46" w:rsidRPr="00403408" w:rsidRDefault="00403DAE" w:rsidP="00841EBA">
      <w:pPr>
        <w:spacing w:before="100" w:beforeAutospacing="1" w:after="100" w:afterAutospacing="1"/>
        <w:jc w:val="both"/>
      </w:pPr>
      <w:r w:rsidRPr="00403408">
        <w:t xml:space="preserve">Main reason for change: </w:t>
      </w:r>
    </w:p>
    <w:p w14:paraId="6DA73BD1" w14:textId="4BC647EC" w:rsidR="00396B46" w:rsidRPr="00403408" w:rsidRDefault="00BE7B8B" w:rsidP="00091D23">
      <w:pPr>
        <w:spacing w:before="100" w:beforeAutospacing="1" w:after="100" w:afterAutospacing="1"/>
        <w:jc w:val="both"/>
        <w:rPr>
          <w:sz w:val="22"/>
          <w:szCs w:val="22"/>
        </w:rPr>
      </w:pPr>
      <w:r w:rsidRPr="00403408">
        <w:rPr>
          <w:sz w:val="22"/>
          <w:szCs w:val="22"/>
        </w:rPr>
        <w:t>Modification of original information submitted by the contracting authority</w:t>
      </w:r>
    </w:p>
    <w:p w14:paraId="5F043C4D" w14:textId="77777777" w:rsidR="008021C3" w:rsidRDefault="00396B46" w:rsidP="008021C3">
      <w:p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Description: </w:t>
      </w:r>
    </w:p>
    <w:p w14:paraId="68FB369B" w14:textId="180175AA" w:rsidR="008021C3" w:rsidRPr="008021C3" w:rsidRDefault="008021C3" w:rsidP="008021C3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8021C3">
        <w:rPr>
          <w:sz w:val="22"/>
          <w:szCs w:val="22"/>
        </w:rPr>
        <w:t>The modification concerns the selection criteria (</w:t>
      </w:r>
      <w:r>
        <w:t>economic and financial capacity)</w:t>
      </w:r>
      <w:r w:rsidRPr="008021C3">
        <w:rPr>
          <w:sz w:val="22"/>
          <w:szCs w:val="22"/>
        </w:rPr>
        <w:t xml:space="preserve">, specifically the clarification of the requirements relating to the economic and financial capacity under point 12.2 of Annex – Instructions to Tenderers </w:t>
      </w:r>
    </w:p>
    <w:p w14:paraId="05A45FD6" w14:textId="2BE7339D" w:rsidR="00531EB8" w:rsidRPr="00531EB8" w:rsidRDefault="00531EB8" w:rsidP="00531EB8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  <w:lang w:val="en-US" w:eastAsia="de-DE"/>
        </w:rPr>
      </w:pPr>
      <w:r w:rsidRPr="00531EB8">
        <w:rPr>
          <w:sz w:val="22"/>
          <w:szCs w:val="22"/>
          <w:lang w:val="en-US" w:eastAsia="de-DE"/>
        </w:rPr>
        <w:t xml:space="preserve">Form 4.4 Financial statement </w:t>
      </w:r>
      <w:r w:rsidR="00527A6F" w:rsidRPr="00531EB8">
        <w:rPr>
          <w:sz w:val="22"/>
          <w:szCs w:val="22"/>
          <w:lang w:val="en-US" w:eastAsia="de-DE"/>
        </w:rPr>
        <w:t>(technical</w:t>
      </w:r>
      <w:r w:rsidRPr="00531EB8">
        <w:rPr>
          <w:sz w:val="22"/>
          <w:szCs w:val="22"/>
          <w:lang w:val="en-US" w:eastAsia="de-DE"/>
        </w:rPr>
        <w:t xml:space="preserve"> </w:t>
      </w:r>
      <w:r w:rsidR="000415C3">
        <w:rPr>
          <w:sz w:val="22"/>
          <w:szCs w:val="22"/>
          <w:lang w:val="en-US" w:eastAsia="de-DE"/>
        </w:rPr>
        <w:t>error</w:t>
      </w:r>
      <w:r w:rsidRPr="00531EB8">
        <w:rPr>
          <w:sz w:val="22"/>
          <w:szCs w:val="22"/>
          <w:lang w:val="en-US" w:eastAsia="de-DE"/>
        </w:rPr>
        <w:t>)</w:t>
      </w:r>
    </w:p>
    <w:p w14:paraId="3801F7D2" w14:textId="1012425E" w:rsidR="004E0A63" w:rsidRPr="00527A6F" w:rsidRDefault="00403DAE" w:rsidP="00841EBA">
      <w:pPr>
        <w:spacing w:before="100" w:beforeAutospacing="1" w:after="100" w:afterAutospacing="1"/>
        <w:rPr>
          <w:b/>
          <w:u w:val="single"/>
          <w:lang w:val="en-US" w:eastAsia="de-DE"/>
        </w:rPr>
      </w:pPr>
      <w:r w:rsidRPr="00527A6F">
        <w:rPr>
          <w:b/>
          <w:u w:val="single"/>
          <w:lang w:val="en-US" w:eastAsia="de-DE"/>
        </w:rPr>
        <w:t>10.1.</w:t>
      </w:r>
      <w:r w:rsidR="004E0A63" w:rsidRPr="00527A6F">
        <w:rPr>
          <w:b/>
          <w:u w:val="single"/>
          <w:lang w:val="en-US" w:eastAsia="de-DE"/>
        </w:rPr>
        <w:t xml:space="preserve"> Text to be corrected in the original notice</w:t>
      </w:r>
    </w:p>
    <w:p w14:paraId="25642583" w14:textId="77777777" w:rsidR="00403408" w:rsidRDefault="00403408" w:rsidP="00841EBA">
      <w:pPr>
        <w:spacing w:before="100" w:beforeAutospacing="1" w:after="100" w:afterAutospacing="1"/>
        <w:rPr>
          <w:b/>
          <w:sz w:val="22"/>
          <w:szCs w:val="22"/>
          <w:u w:val="single"/>
          <w:lang w:val="en-US" w:eastAsia="de-DE"/>
        </w:rPr>
      </w:pPr>
    </w:p>
    <w:p w14:paraId="7ACC5BE1" w14:textId="77777777" w:rsidR="000415C3" w:rsidRPr="000415C3" w:rsidRDefault="001F6E11" w:rsidP="00841EBA">
      <w:pPr>
        <w:spacing w:before="100" w:beforeAutospacing="1" w:after="100" w:afterAutospacing="1"/>
        <w:rPr>
          <w:b/>
          <w:bCs/>
          <w:lang w:val="en-US" w:eastAsia="de-DE"/>
        </w:rPr>
      </w:pPr>
      <w:r w:rsidRPr="000415C3">
        <w:rPr>
          <w:b/>
          <w:bCs/>
          <w:lang w:val="en-US" w:eastAsia="de-DE"/>
        </w:rPr>
        <w:t>VOLUME 1</w:t>
      </w:r>
    </w:p>
    <w:p w14:paraId="4124205B" w14:textId="3D8CB49D" w:rsidR="00BE7B8B" w:rsidRPr="000415C3" w:rsidRDefault="001F6E11" w:rsidP="00841EBA">
      <w:pPr>
        <w:spacing w:before="100" w:beforeAutospacing="1" w:after="100" w:afterAutospacing="1"/>
        <w:rPr>
          <w:b/>
          <w:bCs/>
          <w:sz w:val="28"/>
          <w:szCs w:val="28"/>
          <w:lang w:val="en-US" w:eastAsia="de-DE"/>
        </w:rPr>
      </w:pPr>
      <w:r w:rsidRPr="000415C3">
        <w:rPr>
          <w:b/>
          <w:bCs/>
          <w:lang w:val="en-US" w:eastAsia="de-DE"/>
        </w:rPr>
        <w:t xml:space="preserve"> Section 1   </w:t>
      </w:r>
      <w:proofErr w:type="gramStart"/>
      <w:r w:rsidRPr="000415C3">
        <w:rPr>
          <w:b/>
          <w:bCs/>
          <w:lang w:val="en-US" w:eastAsia="de-DE"/>
        </w:rPr>
        <w:t xml:space="preserve">paragraph </w:t>
      </w:r>
      <w:r w:rsidR="00DE334D" w:rsidRPr="000415C3">
        <w:rPr>
          <w:b/>
          <w:bCs/>
          <w:lang w:val="en-US" w:eastAsia="de-DE"/>
        </w:rPr>
        <w:t xml:space="preserve"> </w:t>
      </w:r>
      <w:r w:rsidR="00D63D11" w:rsidRPr="000415C3">
        <w:rPr>
          <w:b/>
          <w:bCs/>
          <w:lang w:val="en-US" w:eastAsia="de-DE"/>
        </w:rPr>
        <w:t>12.2</w:t>
      </w:r>
      <w:proofErr w:type="gramEnd"/>
      <w:r w:rsidR="00D63D11" w:rsidRPr="000415C3">
        <w:rPr>
          <w:b/>
          <w:bCs/>
          <w:lang w:val="en-US" w:eastAsia="de-DE"/>
        </w:rPr>
        <w:t xml:space="preserve">  Annex </w:t>
      </w:r>
      <w:proofErr w:type="gramStart"/>
      <w:r w:rsidR="00D63D11" w:rsidRPr="000415C3">
        <w:rPr>
          <w:b/>
          <w:bCs/>
          <w:lang w:val="en-US" w:eastAsia="de-DE"/>
        </w:rPr>
        <w:t>Instructions  to</w:t>
      </w:r>
      <w:proofErr w:type="gramEnd"/>
      <w:r w:rsidR="00D63D11" w:rsidRPr="000415C3">
        <w:rPr>
          <w:b/>
          <w:bCs/>
          <w:lang w:val="en-US" w:eastAsia="de-DE"/>
        </w:rPr>
        <w:t xml:space="preserve"> tenderers</w:t>
      </w:r>
      <w:r w:rsidR="00D63D11" w:rsidRPr="000415C3">
        <w:rPr>
          <w:b/>
          <w:bCs/>
          <w:sz w:val="28"/>
          <w:szCs w:val="28"/>
          <w:lang w:val="en-US" w:eastAsia="de-DE"/>
        </w:rPr>
        <w:t xml:space="preserve"> </w:t>
      </w:r>
      <w:r w:rsidR="004E0A63" w:rsidRPr="000415C3">
        <w:rPr>
          <w:b/>
          <w:bCs/>
          <w:sz w:val="28"/>
          <w:szCs w:val="28"/>
          <w:lang w:val="en-US" w:eastAsia="de-DE"/>
        </w:rPr>
        <w:br/>
      </w:r>
    </w:p>
    <w:p w14:paraId="1F157316" w14:textId="77777777" w:rsidR="00D63D11" w:rsidRPr="00403408" w:rsidRDefault="00B02A53" w:rsidP="00D63D11">
      <w:pPr>
        <w:rPr>
          <w:bCs/>
          <w:i/>
          <w:lang w:eastAsia="en-US"/>
        </w:rPr>
      </w:pPr>
      <w:r w:rsidRPr="00403408">
        <w:rPr>
          <w:b/>
          <w:bCs/>
          <w:sz w:val="22"/>
          <w:szCs w:val="22"/>
          <w:u w:val="single"/>
          <w:lang w:val="en-US" w:eastAsia="de-DE"/>
        </w:rPr>
        <w:t>Instead of</w:t>
      </w:r>
      <w:r w:rsidR="00420E8A" w:rsidRPr="004E0A63">
        <w:rPr>
          <w:sz w:val="22"/>
          <w:szCs w:val="22"/>
          <w:lang w:val="en-US" w:eastAsia="de-DE"/>
        </w:rPr>
        <w:t>:</w:t>
      </w:r>
      <w:r w:rsidRPr="004E0A63">
        <w:rPr>
          <w:sz w:val="22"/>
          <w:szCs w:val="22"/>
          <w:lang w:val="en-US" w:eastAsia="de-DE"/>
        </w:rPr>
        <w:t xml:space="preserve"> </w:t>
      </w:r>
      <w:r w:rsidR="00D63D11" w:rsidRPr="00403408">
        <w:rPr>
          <w:bCs/>
          <w:i/>
          <w:lang w:eastAsia="en-US"/>
        </w:rPr>
        <w:t>Economic and financial capacity of candidate:</w:t>
      </w:r>
    </w:p>
    <w:p w14:paraId="14ECE065" w14:textId="77777777" w:rsidR="00D63D11" w:rsidRPr="00403408" w:rsidRDefault="00D63D11" w:rsidP="00D63D11">
      <w:pPr>
        <w:numPr>
          <w:ilvl w:val="0"/>
          <w:numId w:val="2"/>
        </w:numPr>
        <w:suppressAutoHyphens/>
        <w:spacing w:after="120"/>
        <w:ind w:left="1134"/>
        <w:jc w:val="both"/>
        <w:rPr>
          <w:lang w:eastAsia="en-US"/>
        </w:rPr>
      </w:pPr>
      <w:r w:rsidRPr="00403408">
        <w:rPr>
          <w:bCs/>
          <w:lang w:eastAsia="en-US"/>
        </w:rPr>
        <w:t>the average annual turnover of the tenderer</w:t>
      </w:r>
      <w:r w:rsidRPr="00403408">
        <w:rPr>
          <w:lang w:eastAsia="en-US"/>
        </w:rPr>
        <w:t xml:space="preserve"> in the past 3 years must not exceed 2 times the annual contract value.</w:t>
      </w:r>
    </w:p>
    <w:p w14:paraId="21FA0EF7" w14:textId="5E694E84" w:rsidR="00B02A53" w:rsidRPr="00403408" w:rsidRDefault="00B02A53" w:rsidP="00841EBA">
      <w:pPr>
        <w:spacing w:before="100" w:beforeAutospacing="1" w:after="100" w:afterAutospacing="1"/>
        <w:rPr>
          <w:lang w:val="en-US" w:eastAsia="de-DE"/>
        </w:rPr>
      </w:pPr>
    </w:p>
    <w:p w14:paraId="0F5745C4" w14:textId="1B93842C" w:rsidR="00D63D11" w:rsidRPr="00403408" w:rsidRDefault="00B02A53" w:rsidP="00D63D11">
      <w:pPr>
        <w:rPr>
          <w:bCs/>
          <w:i/>
          <w:lang w:eastAsia="en-US"/>
        </w:rPr>
      </w:pPr>
      <w:r w:rsidRPr="00403408">
        <w:rPr>
          <w:b/>
          <w:bCs/>
          <w:sz w:val="22"/>
          <w:szCs w:val="22"/>
          <w:u w:val="single"/>
          <w:lang w:val="en-US" w:eastAsia="de-DE"/>
        </w:rPr>
        <w:t>Read</w:t>
      </w:r>
      <w:r w:rsidR="00420E8A" w:rsidRPr="00403408">
        <w:rPr>
          <w:b/>
          <w:bCs/>
          <w:sz w:val="22"/>
          <w:szCs w:val="22"/>
          <w:u w:val="single"/>
          <w:lang w:val="en-US" w:eastAsia="de-DE"/>
        </w:rPr>
        <w:t>:</w:t>
      </w:r>
      <w:r w:rsidRPr="004E0A63">
        <w:rPr>
          <w:sz w:val="22"/>
          <w:szCs w:val="22"/>
          <w:lang w:val="en-US" w:eastAsia="de-DE"/>
        </w:rPr>
        <w:t xml:space="preserve"> </w:t>
      </w:r>
      <w:r w:rsidR="00403408">
        <w:rPr>
          <w:sz w:val="22"/>
          <w:szCs w:val="22"/>
          <w:lang w:val="en-US" w:eastAsia="de-DE"/>
        </w:rPr>
        <w:t xml:space="preserve">    </w:t>
      </w:r>
      <w:r w:rsidR="00D63D11" w:rsidRPr="00403408">
        <w:rPr>
          <w:bCs/>
          <w:i/>
          <w:lang w:eastAsia="en-US"/>
        </w:rPr>
        <w:t>Economic and financial capacity of candidate:</w:t>
      </w:r>
    </w:p>
    <w:p w14:paraId="0EB68B85" w14:textId="22CC31BD" w:rsidR="00403408" w:rsidRPr="00403408" w:rsidRDefault="00D63D11" w:rsidP="00412FF1">
      <w:pPr>
        <w:numPr>
          <w:ilvl w:val="0"/>
          <w:numId w:val="2"/>
        </w:numPr>
        <w:suppressAutoHyphens/>
        <w:spacing w:after="120"/>
        <w:ind w:left="1134"/>
        <w:jc w:val="both"/>
        <w:rPr>
          <w:lang w:eastAsia="en-US"/>
        </w:rPr>
      </w:pPr>
      <w:r w:rsidRPr="000415C3">
        <w:rPr>
          <w:bCs/>
          <w:lang w:eastAsia="en-US"/>
        </w:rPr>
        <w:t>the average annual turnover of the tenderer</w:t>
      </w:r>
      <w:r w:rsidRPr="00403408">
        <w:rPr>
          <w:lang w:eastAsia="en-US"/>
        </w:rPr>
        <w:t xml:space="preserve"> in the past 3 years must </w:t>
      </w:r>
      <w:r w:rsidR="001F0D51" w:rsidRPr="00403408">
        <w:rPr>
          <w:lang w:eastAsia="en-US"/>
        </w:rPr>
        <w:t xml:space="preserve">be </w:t>
      </w:r>
      <w:r w:rsidR="001F0D51" w:rsidRPr="00403408">
        <w:t xml:space="preserve">at least </w:t>
      </w:r>
      <w:r w:rsidR="000415C3">
        <w:t xml:space="preserve">of the contract value </w:t>
      </w:r>
    </w:p>
    <w:p w14:paraId="60C7A02F" w14:textId="77777777" w:rsidR="000415C3" w:rsidRPr="000415C3" w:rsidRDefault="007E5DD0" w:rsidP="00091D23">
      <w:pPr>
        <w:spacing w:before="100" w:beforeAutospacing="1" w:after="100" w:afterAutospacing="1"/>
        <w:rPr>
          <w:b/>
          <w:bCs/>
          <w:lang w:eastAsia="en-US"/>
        </w:rPr>
      </w:pPr>
      <w:r w:rsidRPr="000415C3">
        <w:rPr>
          <w:b/>
          <w:bCs/>
          <w:lang w:eastAsia="en-US"/>
        </w:rPr>
        <w:t>VOLUME 1</w:t>
      </w:r>
    </w:p>
    <w:p w14:paraId="11885ACC" w14:textId="5BA9FB2F" w:rsidR="00403408" w:rsidRPr="000415C3" w:rsidRDefault="007E5DD0" w:rsidP="00091D23">
      <w:pPr>
        <w:spacing w:before="100" w:beforeAutospacing="1" w:after="100" w:afterAutospacing="1"/>
        <w:rPr>
          <w:b/>
          <w:bCs/>
          <w:lang w:eastAsia="en-US"/>
        </w:rPr>
      </w:pPr>
      <w:r w:rsidRPr="000415C3">
        <w:rPr>
          <w:b/>
          <w:bCs/>
          <w:lang w:eastAsia="en-US"/>
        </w:rPr>
        <w:t xml:space="preserve"> </w:t>
      </w:r>
      <w:r w:rsidR="00D35D8A" w:rsidRPr="000415C3">
        <w:rPr>
          <w:b/>
          <w:bCs/>
          <w:lang w:eastAsia="en-US"/>
        </w:rPr>
        <w:t xml:space="preserve">Section 4.4 </w:t>
      </w:r>
      <w:r w:rsidR="00531EB8" w:rsidRPr="000415C3">
        <w:rPr>
          <w:b/>
          <w:bCs/>
          <w:lang w:eastAsia="en-US"/>
        </w:rPr>
        <w:t>Financial</w:t>
      </w:r>
      <w:r w:rsidR="00D35D8A" w:rsidRPr="000415C3">
        <w:rPr>
          <w:b/>
          <w:bCs/>
          <w:lang w:eastAsia="en-US"/>
        </w:rPr>
        <w:t xml:space="preserve"> statement </w:t>
      </w:r>
      <w:r w:rsidR="000415C3">
        <w:rPr>
          <w:b/>
          <w:bCs/>
          <w:lang w:eastAsia="en-US"/>
        </w:rPr>
        <w:t xml:space="preserve"> </w:t>
      </w:r>
      <w:r w:rsidR="00D35D8A" w:rsidRPr="000415C3">
        <w:rPr>
          <w:b/>
          <w:bCs/>
          <w:lang w:eastAsia="en-US"/>
        </w:rPr>
        <w:t xml:space="preserve"> </w:t>
      </w:r>
      <w:proofErr w:type="gramStart"/>
      <w:r w:rsidRPr="000415C3">
        <w:rPr>
          <w:b/>
          <w:bCs/>
        </w:rPr>
        <w:t xml:space="preserve">Paragraph  </w:t>
      </w:r>
      <w:r w:rsidRPr="000415C3">
        <w:rPr>
          <w:b/>
          <w:bCs/>
          <w:snapToGrid w:val="0"/>
          <w:lang w:eastAsia="en-US"/>
        </w:rPr>
        <w:t>4.4.2</w:t>
      </w:r>
      <w:proofErr w:type="gramEnd"/>
      <w:r w:rsidRPr="000415C3">
        <w:rPr>
          <w:b/>
          <w:bCs/>
        </w:rPr>
        <w:t xml:space="preserve"> </w:t>
      </w:r>
    </w:p>
    <w:p w14:paraId="24888663" w14:textId="77777777" w:rsidR="000415C3" w:rsidRDefault="00D35D8A" w:rsidP="00D35D8A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</w:rPr>
      </w:pPr>
      <w:r w:rsidRPr="00403408">
        <w:rPr>
          <w:rFonts w:ascii="Times New Roman" w:hAnsi="Times New Roman"/>
          <w:b/>
          <w:bCs/>
          <w:szCs w:val="24"/>
          <w:u w:val="single"/>
        </w:rPr>
        <w:t>In stead of</w:t>
      </w:r>
      <w:r w:rsidRPr="00D35D8A">
        <w:rPr>
          <w:rFonts w:ascii="Times New Roman" w:hAnsi="Times New Roman"/>
          <w:sz w:val="22"/>
          <w:szCs w:val="22"/>
        </w:rPr>
        <w:t xml:space="preserve"> : </w:t>
      </w:r>
    </w:p>
    <w:p w14:paraId="38094A92" w14:textId="65590E5A" w:rsidR="00D35D8A" w:rsidRPr="00D35D8A" w:rsidRDefault="007E5DD0" w:rsidP="000415C3">
      <w:pPr>
        <w:pStyle w:val="text-3mezera"/>
        <w:widowControl/>
        <w:tabs>
          <w:tab w:val="left" w:pos="851"/>
        </w:tabs>
        <w:spacing w:before="120" w:after="120"/>
        <w:ind w:left="851" w:hanging="85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35D8A" w:rsidRPr="000415C3">
        <w:rPr>
          <w:rFonts w:ascii="Times New Roman" w:hAnsi="Times New Roman"/>
          <w:sz w:val="22"/>
          <w:szCs w:val="22"/>
        </w:rPr>
        <w:t>Annual value of construction work undertaken] [Annual turnover]</w:t>
      </w:r>
      <w:r w:rsidR="00D35D8A" w:rsidRPr="00D35D8A">
        <w:rPr>
          <w:rFonts w:ascii="Times New Roman" w:hAnsi="Times New Roman"/>
          <w:sz w:val="22"/>
          <w:szCs w:val="22"/>
        </w:rPr>
        <w:t xml:space="preserve"> for each of the last three years, and projected for the next two years.</w:t>
      </w:r>
    </w:p>
    <w:p w14:paraId="3B855064" w14:textId="7864E327" w:rsidR="00D35D8A" w:rsidRPr="00403408" w:rsidRDefault="00D35D8A" w:rsidP="00403408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</w:rPr>
      </w:pPr>
      <w:r w:rsidRPr="00403408">
        <w:rPr>
          <w:rFonts w:ascii="Times New Roman" w:hAnsi="Times New Roman"/>
          <w:b/>
          <w:bCs/>
          <w:szCs w:val="24"/>
          <w:u w:val="single"/>
          <w:lang w:val="en-US" w:eastAsia="de-DE"/>
        </w:rPr>
        <w:t>Read</w:t>
      </w:r>
      <w:r w:rsidRPr="00D35D8A">
        <w:rPr>
          <w:rFonts w:ascii="Times New Roman" w:hAnsi="Times New Roman"/>
          <w:sz w:val="22"/>
          <w:szCs w:val="22"/>
          <w:lang w:val="en-US" w:eastAsia="de-DE"/>
        </w:rPr>
        <w:t>:</w:t>
      </w:r>
      <w:r w:rsidRPr="00D35D8A">
        <w:rPr>
          <w:rFonts w:ascii="Times New Roman" w:hAnsi="Times New Roman"/>
          <w:sz w:val="22"/>
          <w:szCs w:val="22"/>
        </w:rPr>
        <w:t xml:space="preserve"> Annual turnover for each of the last three years, and projected for the next two years.</w:t>
      </w:r>
    </w:p>
    <w:p w14:paraId="6CCCBB82" w14:textId="77777777" w:rsidR="00D35D8A" w:rsidRDefault="00D35D8A" w:rsidP="00091D23">
      <w:pPr>
        <w:spacing w:before="100" w:beforeAutospacing="1" w:after="100" w:afterAutospacing="1"/>
        <w:rPr>
          <w:sz w:val="22"/>
          <w:szCs w:val="22"/>
          <w:lang w:eastAsia="en-US"/>
        </w:rPr>
      </w:pPr>
    </w:p>
    <w:p w14:paraId="1AC33661" w14:textId="7A9BA1D9" w:rsidR="00BE7B8B" w:rsidRPr="00527A6F" w:rsidRDefault="00403DAE" w:rsidP="00841EBA">
      <w:pPr>
        <w:spacing w:before="100" w:beforeAutospacing="1" w:after="100" w:afterAutospacing="1"/>
        <w:jc w:val="both"/>
        <w:rPr>
          <w:b/>
          <w:u w:val="single"/>
        </w:rPr>
      </w:pPr>
      <w:r w:rsidRPr="00527A6F">
        <w:rPr>
          <w:b/>
          <w:u w:val="single"/>
        </w:rPr>
        <w:t>10</w:t>
      </w:r>
      <w:r w:rsidR="00BE7B8B" w:rsidRPr="00527A6F">
        <w:rPr>
          <w:b/>
          <w:u w:val="single"/>
        </w:rPr>
        <w:t>.</w:t>
      </w:r>
      <w:r w:rsidRPr="00527A6F">
        <w:rPr>
          <w:b/>
          <w:u w:val="single"/>
        </w:rPr>
        <w:t>3.</w:t>
      </w:r>
      <w:r w:rsidR="00BE7B8B" w:rsidRPr="00527A6F">
        <w:rPr>
          <w:b/>
          <w:u w:val="single"/>
        </w:rPr>
        <w:t xml:space="preserve"> Other additional information:</w:t>
      </w:r>
    </w:p>
    <w:p w14:paraId="6FDB5057" w14:textId="3F7C3C3D" w:rsidR="00403408" w:rsidRPr="00527A6F" w:rsidRDefault="00527A6F" w:rsidP="00841EBA">
      <w:pPr>
        <w:spacing w:before="100" w:beforeAutospacing="1" w:after="100" w:afterAutospacing="1"/>
        <w:jc w:val="both"/>
        <w:rPr>
          <w:bCs/>
        </w:rPr>
      </w:pPr>
      <w:r w:rsidRPr="00527A6F">
        <w:rPr>
          <w:bCs/>
        </w:rPr>
        <w:t xml:space="preserve"> Modified documents enclosed:</w:t>
      </w:r>
    </w:p>
    <w:p w14:paraId="6F9C7BFF" w14:textId="36E0DE56" w:rsidR="00527A6F" w:rsidRPr="00527A6F" w:rsidRDefault="00527A6F" w:rsidP="00527A6F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bCs/>
        </w:rPr>
      </w:pPr>
      <w:r w:rsidRPr="00527A6F">
        <w:rPr>
          <w:bCs/>
        </w:rPr>
        <w:lastRenderedPageBreak/>
        <w:t>Instructions to tenderers</w:t>
      </w:r>
    </w:p>
    <w:p w14:paraId="016D73FF" w14:textId="42276BDB" w:rsidR="00527A6F" w:rsidRPr="00527A6F" w:rsidRDefault="00527A6F" w:rsidP="00841EBA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Form 4.4 Financial statement </w:t>
      </w:r>
    </w:p>
    <w:p w14:paraId="6F290155" w14:textId="77777777" w:rsidR="00841EBA" w:rsidRPr="004E0A63" w:rsidRDefault="00841EBA" w:rsidP="00841EBA">
      <w:pPr>
        <w:tabs>
          <w:tab w:val="left" w:pos="0"/>
        </w:tabs>
        <w:spacing w:before="100" w:beforeAutospacing="1" w:after="100" w:afterAutospacing="1"/>
        <w:jc w:val="both"/>
        <w:rPr>
          <w:sz w:val="22"/>
          <w:szCs w:val="22"/>
        </w:rPr>
      </w:pPr>
      <w:bookmarkStart w:id="1" w:name="_Toc42488071"/>
      <w:r w:rsidRPr="004E0A63">
        <w:rPr>
          <w:sz w:val="22"/>
          <w:szCs w:val="22"/>
        </w:rPr>
        <w:t xml:space="preserve">All other terms and conditions of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remain unchanged. The above alterations and/or corrections to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are integral part of the </w:t>
      </w:r>
      <w:r w:rsidR="009F5E13" w:rsidRPr="004E0A63">
        <w:rPr>
          <w:sz w:val="22"/>
          <w:szCs w:val="22"/>
        </w:rPr>
        <w:t>contract notice</w:t>
      </w:r>
      <w:r w:rsidRPr="004E0A63">
        <w:rPr>
          <w:sz w:val="22"/>
          <w:szCs w:val="22"/>
        </w:rPr>
        <w:t>.</w:t>
      </w:r>
      <w:bookmarkEnd w:id="1"/>
    </w:p>
    <w:sectPr w:rsidR="00841EBA" w:rsidRPr="004E0A63" w:rsidSect="00FC1A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00BB7" w14:textId="77777777" w:rsidR="007B1117" w:rsidRDefault="007B1117">
      <w:r>
        <w:separator/>
      </w:r>
    </w:p>
  </w:endnote>
  <w:endnote w:type="continuationSeparator" w:id="0">
    <w:p w14:paraId="7A2B90ED" w14:textId="77777777" w:rsidR="007B1117" w:rsidRDefault="007B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5D23" w14:textId="77777777" w:rsidR="00546B1D" w:rsidRDefault="00546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0EF1" w14:textId="49C7C686" w:rsidR="00113A10" w:rsidRPr="00546B1D" w:rsidRDefault="00D0098A" w:rsidP="00546B1D">
    <w:pPr>
      <w:pStyle w:val="Footer"/>
      <w:tabs>
        <w:tab w:val="clear" w:pos="4536"/>
        <w:tab w:val="right" w:pos="14040"/>
      </w:tabs>
      <w:rPr>
        <w:sz w:val="18"/>
        <w:szCs w:val="18"/>
        <w:lang w:val="sv-SE"/>
      </w:rPr>
    </w:pPr>
    <w:r>
      <w:rPr>
        <w:b/>
        <w:sz w:val="18"/>
        <w:szCs w:val="18"/>
      </w:rPr>
      <w:t>20</w:t>
    </w:r>
    <w:r w:rsidR="00B86D85">
      <w:rPr>
        <w:b/>
        <w:sz w:val="18"/>
        <w:szCs w:val="18"/>
      </w:rPr>
      <w:t>2</w:t>
    </w:r>
    <w:r w:rsidR="006462E7">
      <w:rPr>
        <w:b/>
        <w:sz w:val="18"/>
        <w:szCs w:val="18"/>
      </w:rPr>
      <w:t>5</w:t>
    </w:r>
    <w:r w:rsidR="0065335F">
      <w:rPr>
        <w:sz w:val="20"/>
        <w:szCs w:val="20"/>
        <w:lang w:val="sv-SE"/>
      </w:rPr>
      <w:tab/>
    </w:r>
    <w:r w:rsidR="00CA5C6D" w:rsidRPr="00546B1D">
      <w:rPr>
        <w:sz w:val="18"/>
        <w:szCs w:val="18"/>
        <w:lang w:val="sv-SE"/>
      </w:rPr>
      <w:t>Page 1</w:t>
    </w:r>
    <w:r w:rsidR="00546B1D" w:rsidRPr="00546B1D">
      <w:rPr>
        <w:sz w:val="18"/>
        <w:szCs w:val="18"/>
        <w:lang w:val="sv-SE"/>
      </w:rPr>
      <w:t xml:space="preserve"> of </w:t>
    </w:r>
    <w:r w:rsidR="00CA5C6D" w:rsidRPr="00546B1D">
      <w:rPr>
        <w:sz w:val="18"/>
        <w:szCs w:val="18"/>
        <w:lang w:val="sv-SE"/>
      </w:rPr>
      <w:t>1</w:t>
    </w:r>
  </w:p>
  <w:p w14:paraId="56C416FB" w14:textId="4604B5D5" w:rsidR="00113A10" w:rsidRPr="00CA5C6D" w:rsidRDefault="0028600E" w:rsidP="0028600E">
    <w:pPr>
      <w:pStyle w:val="Footer"/>
      <w:rPr>
        <w:sz w:val="18"/>
        <w:szCs w:val="18"/>
        <w:lang w:val="sv-SE"/>
      </w:rPr>
    </w:pPr>
    <w:r>
      <w:rPr>
        <w:sz w:val="18"/>
        <w:szCs w:val="18"/>
        <w:lang w:val="sv-SE"/>
      </w:rPr>
      <w:fldChar w:fldCharType="begin"/>
    </w:r>
    <w:r>
      <w:rPr>
        <w:sz w:val="18"/>
        <w:szCs w:val="18"/>
        <w:lang w:val="sv-SE"/>
      </w:rPr>
      <w:instrText xml:space="preserve"> FILENAME   \* MERGEFORMAT </w:instrText>
    </w:r>
    <w:r>
      <w:rPr>
        <w:sz w:val="18"/>
        <w:szCs w:val="18"/>
        <w:lang w:val="sv-SE"/>
      </w:rPr>
      <w:fldChar w:fldCharType="separate"/>
    </w:r>
    <w:r w:rsidR="00FC1A8C">
      <w:rPr>
        <w:noProof/>
        <w:sz w:val="18"/>
        <w:szCs w:val="18"/>
        <w:lang w:val="sv-SE"/>
      </w:rPr>
      <w:t>a5b_changenotice_en.docx</w:t>
    </w:r>
    <w:r>
      <w:rPr>
        <w:sz w:val="18"/>
        <w:szCs w:val="18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EEE5" w14:textId="77777777" w:rsidR="00546B1D" w:rsidRDefault="00546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50E2" w14:textId="77777777" w:rsidR="007B1117" w:rsidRDefault="007B1117">
      <w:r>
        <w:separator/>
      </w:r>
    </w:p>
  </w:footnote>
  <w:footnote w:type="continuationSeparator" w:id="0">
    <w:p w14:paraId="40FFF9F7" w14:textId="77777777" w:rsidR="007B1117" w:rsidRDefault="007B1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BEC1" w14:textId="77777777" w:rsidR="00546B1D" w:rsidRDefault="00546B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0A9C" w14:textId="77777777" w:rsidR="00546B1D" w:rsidRDefault="00546B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8353" w14:textId="77777777" w:rsidR="00546B1D" w:rsidRDefault="00546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B7189"/>
    <w:multiLevelType w:val="multilevel"/>
    <w:tmpl w:val="CF2A1A20"/>
    <w:lvl w:ilvl="0">
      <w:start w:val="1"/>
      <w:numFmt w:val="bullet"/>
      <w:lvlText w:val=""/>
      <w:lvlJc w:val="left"/>
      <w:pPr>
        <w:tabs>
          <w:tab w:val="num" w:pos="0"/>
        </w:tabs>
        <w:ind w:left="22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7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EC7009"/>
    <w:multiLevelType w:val="multilevel"/>
    <w:tmpl w:val="ADAC28F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0A7255"/>
    <w:multiLevelType w:val="multilevel"/>
    <w:tmpl w:val="D2721A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67" w:hanging="567"/>
      </w:pPr>
      <w:rPr>
        <w:rFonts w:ascii="Times New Roman Bold" w:hAnsi="Times New Roman Bold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567" w:hanging="567"/>
      </w:pPr>
    </w:lvl>
    <w:lvl w:ilvl="3">
      <w:start w:val="1"/>
      <w:numFmt w:val="decimal"/>
      <w:lvlText w:val="%1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%2.%3.%4.%5."/>
      <w:lvlJc w:val="left"/>
      <w:pPr>
        <w:tabs>
          <w:tab w:val="num" w:pos="1009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3BD642C1"/>
    <w:multiLevelType w:val="multilevel"/>
    <w:tmpl w:val="5EBA8516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24D3A81"/>
    <w:multiLevelType w:val="multilevel"/>
    <w:tmpl w:val="680ACDD4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5" w15:restartNumberingAfterBreak="0">
    <w:nsid w:val="5F9F1864"/>
    <w:multiLevelType w:val="hybridMultilevel"/>
    <w:tmpl w:val="DA34AD6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C554CE9"/>
    <w:multiLevelType w:val="multilevel"/>
    <w:tmpl w:val="5EBA8516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5917BE9"/>
    <w:multiLevelType w:val="hybridMultilevel"/>
    <w:tmpl w:val="30EC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48936">
    <w:abstractNumId w:val="7"/>
  </w:num>
  <w:num w:numId="2" w16cid:durableId="1037775639">
    <w:abstractNumId w:val="0"/>
  </w:num>
  <w:num w:numId="3" w16cid:durableId="1250310363">
    <w:abstractNumId w:val="1"/>
  </w:num>
  <w:num w:numId="4" w16cid:durableId="1564945237">
    <w:abstractNumId w:val="2"/>
  </w:num>
  <w:num w:numId="5" w16cid:durableId="1426535151">
    <w:abstractNumId w:val="5"/>
  </w:num>
  <w:num w:numId="6" w16cid:durableId="1839034464">
    <w:abstractNumId w:val="4"/>
  </w:num>
  <w:num w:numId="7" w16cid:durableId="99375473">
    <w:abstractNumId w:val="3"/>
  </w:num>
  <w:num w:numId="8" w16cid:durableId="14498114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41EBA"/>
    <w:rsid w:val="000061D8"/>
    <w:rsid w:val="00006D6D"/>
    <w:rsid w:val="00006EA2"/>
    <w:rsid w:val="00007434"/>
    <w:rsid w:val="00011A45"/>
    <w:rsid w:val="0002506B"/>
    <w:rsid w:val="00032401"/>
    <w:rsid w:val="00035DFE"/>
    <w:rsid w:val="00036108"/>
    <w:rsid w:val="000415C3"/>
    <w:rsid w:val="00051300"/>
    <w:rsid w:val="00051EA1"/>
    <w:rsid w:val="000522D5"/>
    <w:rsid w:val="000603CB"/>
    <w:rsid w:val="00064A36"/>
    <w:rsid w:val="000671E7"/>
    <w:rsid w:val="000677B8"/>
    <w:rsid w:val="00072557"/>
    <w:rsid w:val="0007368E"/>
    <w:rsid w:val="00076C49"/>
    <w:rsid w:val="0007753A"/>
    <w:rsid w:val="00080BD9"/>
    <w:rsid w:val="00087F7B"/>
    <w:rsid w:val="0009068F"/>
    <w:rsid w:val="00091D23"/>
    <w:rsid w:val="00093E08"/>
    <w:rsid w:val="00094B58"/>
    <w:rsid w:val="0009529E"/>
    <w:rsid w:val="00095851"/>
    <w:rsid w:val="000A133A"/>
    <w:rsid w:val="000A4174"/>
    <w:rsid w:val="000B2D83"/>
    <w:rsid w:val="000B5A8C"/>
    <w:rsid w:val="000C2426"/>
    <w:rsid w:val="000C4DAF"/>
    <w:rsid w:val="000C5341"/>
    <w:rsid w:val="000D0497"/>
    <w:rsid w:val="000D0A51"/>
    <w:rsid w:val="000D303E"/>
    <w:rsid w:val="000D56CA"/>
    <w:rsid w:val="000E280C"/>
    <w:rsid w:val="000E3287"/>
    <w:rsid w:val="000E4B32"/>
    <w:rsid w:val="000E5176"/>
    <w:rsid w:val="000E52CC"/>
    <w:rsid w:val="000E65DF"/>
    <w:rsid w:val="000F51B5"/>
    <w:rsid w:val="00107850"/>
    <w:rsid w:val="00110934"/>
    <w:rsid w:val="00113A10"/>
    <w:rsid w:val="00115351"/>
    <w:rsid w:val="0012459C"/>
    <w:rsid w:val="0012502D"/>
    <w:rsid w:val="00125C84"/>
    <w:rsid w:val="00131AD7"/>
    <w:rsid w:val="00134B97"/>
    <w:rsid w:val="00137F29"/>
    <w:rsid w:val="001429C8"/>
    <w:rsid w:val="00146B41"/>
    <w:rsid w:val="0015108A"/>
    <w:rsid w:val="001532A1"/>
    <w:rsid w:val="00154AD2"/>
    <w:rsid w:val="001630C3"/>
    <w:rsid w:val="001657B9"/>
    <w:rsid w:val="00166FD1"/>
    <w:rsid w:val="00170E50"/>
    <w:rsid w:val="00171B71"/>
    <w:rsid w:val="00172246"/>
    <w:rsid w:val="0017438C"/>
    <w:rsid w:val="00177933"/>
    <w:rsid w:val="00180E37"/>
    <w:rsid w:val="00181323"/>
    <w:rsid w:val="001841E2"/>
    <w:rsid w:val="00197D83"/>
    <w:rsid w:val="001A6CC0"/>
    <w:rsid w:val="001B0B00"/>
    <w:rsid w:val="001B3E66"/>
    <w:rsid w:val="001C3F24"/>
    <w:rsid w:val="001D20C8"/>
    <w:rsid w:val="001D4FEE"/>
    <w:rsid w:val="001D643D"/>
    <w:rsid w:val="001D65BC"/>
    <w:rsid w:val="001D7706"/>
    <w:rsid w:val="001E6492"/>
    <w:rsid w:val="001E79CF"/>
    <w:rsid w:val="001F0D51"/>
    <w:rsid w:val="001F49FE"/>
    <w:rsid w:val="001F66F1"/>
    <w:rsid w:val="001F6E11"/>
    <w:rsid w:val="001F7AD6"/>
    <w:rsid w:val="00200FF0"/>
    <w:rsid w:val="00212EDE"/>
    <w:rsid w:val="00216100"/>
    <w:rsid w:val="00222110"/>
    <w:rsid w:val="00222D99"/>
    <w:rsid w:val="00222F0D"/>
    <w:rsid w:val="00225DF6"/>
    <w:rsid w:val="00227D89"/>
    <w:rsid w:val="00233206"/>
    <w:rsid w:val="00240A1B"/>
    <w:rsid w:val="00245ADB"/>
    <w:rsid w:val="00247BF7"/>
    <w:rsid w:val="0025183E"/>
    <w:rsid w:val="0025240C"/>
    <w:rsid w:val="00253EA8"/>
    <w:rsid w:val="00254651"/>
    <w:rsid w:val="00255DF9"/>
    <w:rsid w:val="00256B62"/>
    <w:rsid w:val="0026325B"/>
    <w:rsid w:val="002641FD"/>
    <w:rsid w:val="00265250"/>
    <w:rsid w:val="00270E5C"/>
    <w:rsid w:val="00270F56"/>
    <w:rsid w:val="00271334"/>
    <w:rsid w:val="002728B1"/>
    <w:rsid w:val="00273570"/>
    <w:rsid w:val="002741EE"/>
    <w:rsid w:val="002750DD"/>
    <w:rsid w:val="00275D62"/>
    <w:rsid w:val="00281D4B"/>
    <w:rsid w:val="00283155"/>
    <w:rsid w:val="00284BB0"/>
    <w:rsid w:val="0028600E"/>
    <w:rsid w:val="00290131"/>
    <w:rsid w:val="002917E6"/>
    <w:rsid w:val="00294649"/>
    <w:rsid w:val="00296D83"/>
    <w:rsid w:val="002A07A4"/>
    <w:rsid w:val="002A1448"/>
    <w:rsid w:val="002A3480"/>
    <w:rsid w:val="002C7114"/>
    <w:rsid w:val="002D10E4"/>
    <w:rsid w:val="002D286F"/>
    <w:rsid w:val="002E1496"/>
    <w:rsid w:val="002E1CF1"/>
    <w:rsid w:val="002E2FF4"/>
    <w:rsid w:val="002E4998"/>
    <w:rsid w:val="002E5819"/>
    <w:rsid w:val="002F6E51"/>
    <w:rsid w:val="00300036"/>
    <w:rsid w:val="00300875"/>
    <w:rsid w:val="00312258"/>
    <w:rsid w:val="00320969"/>
    <w:rsid w:val="00320EFE"/>
    <w:rsid w:val="00321129"/>
    <w:rsid w:val="0032392B"/>
    <w:rsid w:val="0032498F"/>
    <w:rsid w:val="00337466"/>
    <w:rsid w:val="0034165C"/>
    <w:rsid w:val="00345BF6"/>
    <w:rsid w:val="00346161"/>
    <w:rsid w:val="00350FC2"/>
    <w:rsid w:val="00357776"/>
    <w:rsid w:val="00361E18"/>
    <w:rsid w:val="0036254F"/>
    <w:rsid w:val="0037029A"/>
    <w:rsid w:val="00371627"/>
    <w:rsid w:val="00384A01"/>
    <w:rsid w:val="0039317F"/>
    <w:rsid w:val="00394564"/>
    <w:rsid w:val="00396B46"/>
    <w:rsid w:val="003A28FC"/>
    <w:rsid w:val="003A441E"/>
    <w:rsid w:val="003A4EE4"/>
    <w:rsid w:val="003A4F43"/>
    <w:rsid w:val="003A6788"/>
    <w:rsid w:val="003B30DA"/>
    <w:rsid w:val="003B54EC"/>
    <w:rsid w:val="003D107B"/>
    <w:rsid w:val="003D15E8"/>
    <w:rsid w:val="003D473C"/>
    <w:rsid w:val="003D6B92"/>
    <w:rsid w:val="003E2FEA"/>
    <w:rsid w:val="00400FCA"/>
    <w:rsid w:val="00403408"/>
    <w:rsid w:val="00403DAE"/>
    <w:rsid w:val="004044AE"/>
    <w:rsid w:val="004132C0"/>
    <w:rsid w:val="0041591A"/>
    <w:rsid w:val="00420E8A"/>
    <w:rsid w:val="004213B6"/>
    <w:rsid w:val="004241D8"/>
    <w:rsid w:val="00425A4A"/>
    <w:rsid w:val="004315BD"/>
    <w:rsid w:val="00432A8C"/>
    <w:rsid w:val="0044607E"/>
    <w:rsid w:val="00450217"/>
    <w:rsid w:val="004512D1"/>
    <w:rsid w:val="00453080"/>
    <w:rsid w:val="004551B5"/>
    <w:rsid w:val="00455493"/>
    <w:rsid w:val="00455924"/>
    <w:rsid w:val="00455FE8"/>
    <w:rsid w:val="00457B74"/>
    <w:rsid w:val="00470119"/>
    <w:rsid w:val="00471B2B"/>
    <w:rsid w:val="00471CAD"/>
    <w:rsid w:val="004769C8"/>
    <w:rsid w:val="00476FDC"/>
    <w:rsid w:val="00482DCA"/>
    <w:rsid w:val="00487158"/>
    <w:rsid w:val="004873F8"/>
    <w:rsid w:val="00491B14"/>
    <w:rsid w:val="0049636E"/>
    <w:rsid w:val="004A07A0"/>
    <w:rsid w:val="004A424F"/>
    <w:rsid w:val="004A58CB"/>
    <w:rsid w:val="004B4814"/>
    <w:rsid w:val="004B7B0C"/>
    <w:rsid w:val="004B7ED2"/>
    <w:rsid w:val="004C02D8"/>
    <w:rsid w:val="004D2868"/>
    <w:rsid w:val="004E0A63"/>
    <w:rsid w:val="004E2311"/>
    <w:rsid w:val="004F4C33"/>
    <w:rsid w:val="00501004"/>
    <w:rsid w:val="00501B0F"/>
    <w:rsid w:val="005052CE"/>
    <w:rsid w:val="005114D2"/>
    <w:rsid w:val="005201C7"/>
    <w:rsid w:val="0052349E"/>
    <w:rsid w:val="005250D7"/>
    <w:rsid w:val="00526234"/>
    <w:rsid w:val="00527A6F"/>
    <w:rsid w:val="0053128C"/>
    <w:rsid w:val="00531EB8"/>
    <w:rsid w:val="00532B10"/>
    <w:rsid w:val="00533FDB"/>
    <w:rsid w:val="00535C90"/>
    <w:rsid w:val="00536789"/>
    <w:rsid w:val="0054134C"/>
    <w:rsid w:val="005419F4"/>
    <w:rsid w:val="00542E63"/>
    <w:rsid w:val="00546B1D"/>
    <w:rsid w:val="00552A40"/>
    <w:rsid w:val="00555BC8"/>
    <w:rsid w:val="00555EEE"/>
    <w:rsid w:val="0055767E"/>
    <w:rsid w:val="005624BA"/>
    <w:rsid w:val="00566533"/>
    <w:rsid w:val="00566F36"/>
    <w:rsid w:val="00571396"/>
    <w:rsid w:val="00571D02"/>
    <w:rsid w:val="0059713D"/>
    <w:rsid w:val="005A1118"/>
    <w:rsid w:val="005A197C"/>
    <w:rsid w:val="005A1FEC"/>
    <w:rsid w:val="005A4869"/>
    <w:rsid w:val="005A5DEC"/>
    <w:rsid w:val="005A6BDE"/>
    <w:rsid w:val="005B0DE5"/>
    <w:rsid w:val="005B124E"/>
    <w:rsid w:val="005B24C2"/>
    <w:rsid w:val="005B641F"/>
    <w:rsid w:val="005C10CF"/>
    <w:rsid w:val="005C3226"/>
    <w:rsid w:val="005C59CB"/>
    <w:rsid w:val="005C5F46"/>
    <w:rsid w:val="005D3687"/>
    <w:rsid w:val="005D6151"/>
    <w:rsid w:val="005D6894"/>
    <w:rsid w:val="005E03E0"/>
    <w:rsid w:val="005E0D93"/>
    <w:rsid w:val="005E15FE"/>
    <w:rsid w:val="005E51C5"/>
    <w:rsid w:val="005E6E07"/>
    <w:rsid w:val="005E7EB2"/>
    <w:rsid w:val="005F42C1"/>
    <w:rsid w:val="005F7FA6"/>
    <w:rsid w:val="006014C7"/>
    <w:rsid w:val="00607309"/>
    <w:rsid w:val="00615395"/>
    <w:rsid w:val="00617F5D"/>
    <w:rsid w:val="00625554"/>
    <w:rsid w:val="0063376B"/>
    <w:rsid w:val="00640D1D"/>
    <w:rsid w:val="00644FE9"/>
    <w:rsid w:val="006462E7"/>
    <w:rsid w:val="00646819"/>
    <w:rsid w:val="006477BB"/>
    <w:rsid w:val="0065335F"/>
    <w:rsid w:val="0066210F"/>
    <w:rsid w:val="00667B14"/>
    <w:rsid w:val="00680E48"/>
    <w:rsid w:val="0068351F"/>
    <w:rsid w:val="00683B4B"/>
    <w:rsid w:val="006847A6"/>
    <w:rsid w:val="00684CC0"/>
    <w:rsid w:val="00687190"/>
    <w:rsid w:val="00692171"/>
    <w:rsid w:val="00693DAA"/>
    <w:rsid w:val="00696695"/>
    <w:rsid w:val="00696867"/>
    <w:rsid w:val="00697858"/>
    <w:rsid w:val="006978BE"/>
    <w:rsid w:val="006A14C1"/>
    <w:rsid w:val="006A2659"/>
    <w:rsid w:val="006A76A3"/>
    <w:rsid w:val="006A7C33"/>
    <w:rsid w:val="006A7E2A"/>
    <w:rsid w:val="006B19C5"/>
    <w:rsid w:val="006B3444"/>
    <w:rsid w:val="006C1F5B"/>
    <w:rsid w:val="006C2742"/>
    <w:rsid w:val="006C5F20"/>
    <w:rsid w:val="006D1812"/>
    <w:rsid w:val="006D6317"/>
    <w:rsid w:val="006E5B5D"/>
    <w:rsid w:val="006E661F"/>
    <w:rsid w:val="006F17AD"/>
    <w:rsid w:val="006F63F8"/>
    <w:rsid w:val="00701603"/>
    <w:rsid w:val="00705240"/>
    <w:rsid w:val="00707773"/>
    <w:rsid w:val="007077E0"/>
    <w:rsid w:val="0071526E"/>
    <w:rsid w:val="00715F94"/>
    <w:rsid w:val="00720BF7"/>
    <w:rsid w:val="007210FF"/>
    <w:rsid w:val="00731D85"/>
    <w:rsid w:val="00731DD1"/>
    <w:rsid w:val="0074147D"/>
    <w:rsid w:val="0074653F"/>
    <w:rsid w:val="00747485"/>
    <w:rsid w:val="00750F21"/>
    <w:rsid w:val="00764237"/>
    <w:rsid w:val="0076452A"/>
    <w:rsid w:val="007645DA"/>
    <w:rsid w:val="00770F56"/>
    <w:rsid w:val="00774688"/>
    <w:rsid w:val="00776AD6"/>
    <w:rsid w:val="007804AF"/>
    <w:rsid w:val="00780CFC"/>
    <w:rsid w:val="00782341"/>
    <w:rsid w:val="007831C3"/>
    <w:rsid w:val="0078622A"/>
    <w:rsid w:val="00786DF5"/>
    <w:rsid w:val="00790F87"/>
    <w:rsid w:val="007943FA"/>
    <w:rsid w:val="00797089"/>
    <w:rsid w:val="007B1117"/>
    <w:rsid w:val="007B6DB2"/>
    <w:rsid w:val="007B7EA5"/>
    <w:rsid w:val="007C0056"/>
    <w:rsid w:val="007C108E"/>
    <w:rsid w:val="007C39EE"/>
    <w:rsid w:val="007C7FE8"/>
    <w:rsid w:val="007D5192"/>
    <w:rsid w:val="007D6C03"/>
    <w:rsid w:val="007D7D57"/>
    <w:rsid w:val="007E5C98"/>
    <w:rsid w:val="007E5DD0"/>
    <w:rsid w:val="007F2A9F"/>
    <w:rsid w:val="008011AE"/>
    <w:rsid w:val="008021C3"/>
    <w:rsid w:val="00805084"/>
    <w:rsid w:val="00806817"/>
    <w:rsid w:val="00811104"/>
    <w:rsid w:val="00815AE6"/>
    <w:rsid w:val="008239DC"/>
    <w:rsid w:val="008247B1"/>
    <w:rsid w:val="008354A9"/>
    <w:rsid w:val="00841EBA"/>
    <w:rsid w:val="00842F74"/>
    <w:rsid w:val="00843422"/>
    <w:rsid w:val="00845ADE"/>
    <w:rsid w:val="00847FF4"/>
    <w:rsid w:val="0085273C"/>
    <w:rsid w:val="0085441C"/>
    <w:rsid w:val="00854719"/>
    <w:rsid w:val="00854F9B"/>
    <w:rsid w:val="0086041B"/>
    <w:rsid w:val="00860B97"/>
    <w:rsid w:val="00871032"/>
    <w:rsid w:val="00883A10"/>
    <w:rsid w:val="00884DBD"/>
    <w:rsid w:val="008978D0"/>
    <w:rsid w:val="008A7355"/>
    <w:rsid w:val="008B18A2"/>
    <w:rsid w:val="008B7CE4"/>
    <w:rsid w:val="008C12E5"/>
    <w:rsid w:val="008C3BAC"/>
    <w:rsid w:val="008D7B1D"/>
    <w:rsid w:val="008E1070"/>
    <w:rsid w:val="008E262B"/>
    <w:rsid w:val="008E4151"/>
    <w:rsid w:val="008F0DF9"/>
    <w:rsid w:val="008F1470"/>
    <w:rsid w:val="00901C3E"/>
    <w:rsid w:val="00914194"/>
    <w:rsid w:val="00922D48"/>
    <w:rsid w:val="00927825"/>
    <w:rsid w:val="00933634"/>
    <w:rsid w:val="00940C5C"/>
    <w:rsid w:val="00950C2C"/>
    <w:rsid w:val="00952624"/>
    <w:rsid w:val="00955F4F"/>
    <w:rsid w:val="00967162"/>
    <w:rsid w:val="00973CE0"/>
    <w:rsid w:val="009763BD"/>
    <w:rsid w:val="00977F9F"/>
    <w:rsid w:val="00986105"/>
    <w:rsid w:val="009911F2"/>
    <w:rsid w:val="00991E43"/>
    <w:rsid w:val="00992E1B"/>
    <w:rsid w:val="00997F80"/>
    <w:rsid w:val="009A1CA5"/>
    <w:rsid w:val="009A3F1B"/>
    <w:rsid w:val="009B0505"/>
    <w:rsid w:val="009B406A"/>
    <w:rsid w:val="009B6B6A"/>
    <w:rsid w:val="009C79D4"/>
    <w:rsid w:val="009D0645"/>
    <w:rsid w:val="009D49DF"/>
    <w:rsid w:val="009D50B1"/>
    <w:rsid w:val="009E1B7A"/>
    <w:rsid w:val="009E76D1"/>
    <w:rsid w:val="009F02CC"/>
    <w:rsid w:val="009F08AE"/>
    <w:rsid w:val="009F131A"/>
    <w:rsid w:val="009F5B37"/>
    <w:rsid w:val="009F5E13"/>
    <w:rsid w:val="009F7E93"/>
    <w:rsid w:val="00A018B5"/>
    <w:rsid w:val="00A028E5"/>
    <w:rsid w:val="00A069B7"/>
    <w:rsid w:val="00A120CA"/>
    <w:rsid w:val="00A1671C"/>
    <w:rsid w:val="00A362EE"/>
    <w:rsid w:val="00A4012F"/>
    <w:rsid w:val="00A40976"/>
    <w:rsid w:val="00A4276F"/>
    <w:rsid w:val="00A468B6"/>
    <w:rsid w:val="00A515BB"/>
    <w:rsid w:val="00A522D5"/>
    <w:rsid w:val="00A57951"/>
    <w:rsid w:val="00A60225"/>
    <w:rsid w:val="00A72F29"/>
    <w:rsid w:val="00A73302"/>
    <w:rsid w:val="00A7497E"/>
    <w:rsid w:val="00A76A82"/>
    <w:rsid w:val="00A837D0"/>
    <w:rsid w:val="00A842B2"/>
    <w:rsid w:val="00A86842"/>
    <w:rsid w:val="00A871B9"/>
    <w:rsid w:val="00A90F4E"/>
    <w:rsid w:val="00A955C1"/>
    <w:rsid w:val="00A962CA"/>
    <w:rsid w:val="00A96381"/>
    <w:rsid w:val="00A97132"/>
    <w:rsid w:val="00AA2AC7"/>
    <w:rsid w:val="00AA5BC0"/>
    <w:rsid w:val="00AB330F"/>
    <w:rsid w:val="00AB7E44"/>
    <w:rsid w:val="00AC07F1"/>
    <w:rsid w:val="00AC0F7B"/>
    <w:rsid w:val="00AC1374"/>
    <w:rsid w:val="00AC2BB9"/>
    <w:rsid w:val="00AC4123"/>
    <w:rsid w:val="00AC6816"/>
    <w:rsid w:val="00AC6F69"/>
    <w:rsid w:val="00AD21CE"/>
    <w:rsid w:val="00AD5B9F"/>
    <w:rsid w:val="00AD724E"/>
    <w:rsid w:val="00AE6866"/>
    <w:rsid w:val="00AF2185"/>
    <w:rsid w:val="00AF38AD"/>
    <w:rsid w:val="00AF6572"/>
    <w:rsid w:val="00AF7142"/>
    <w:rsid w:val="00B0143C"/>
    <w:rsid w:val="00B02684"/>
    <w:rsid w:val="00B02A53"/>
    <w:rsid w:val="00B0784E"/>
    <w:rsid w:val="00B12408"/>
    <w:rsid w:val="00B12BF0"/>
    <w:rsid w:val="00B12D23"/>
    <w:rsid w:val="00B20874"/>
    <w:rsid w:val="00B245F4"/>
    <w:rsid w:val="00B24FD6"/>
    <w:rsid w:val="00B264AE"/>
    <w:rsid w:val="00B309B7"/>
    <w:rsid w:val="00B32B9C"/>
    <w:rsid w:val="00B362F6"/>
    <w:rsid w:val="00B36614"/>
    <w:rsid w:val="00B554D8"/>
    <w:rsid w:val="00B57DE9"/>
    <w:rsid w:val="00B712EF"/>
    <w:rsid w:val="00B8127F"/>
    <w:rsid w:val="00B8167E"/>
    <w:rsid w:val="00B86D85"/>
    <w:rsid w:val="00B921F8"/>
    <w:rsid w:val="00BA40FD"/>
    <w:rsid w:val="00BA4AAA"/>
    <w:rsid w:val="00BB133F"/>
    <w:rsid w:val="00BB71D5"/>
    <w:rsid w:val="00BC1E6B"/>
    <w:rsid w:val="00BC3CDA"/>
    <w:rsid w:val="00BD34A9"/>
    <w:rsid w:val="00BD523E"/>
    <w:rsid w:val="00BE0207"/>
    <w:rsid w:val="00BE0218"/>
    <w:rsid w:val="00BE0881"/>
    <w:rsid w:val="00BE6AEB"/>
    <w:rsid w:val="00BE7B8B"/>
    <w:rsid w:val="00BF1071"/>
    <w:rsid w:val="00BF3045"/>
    <w:rsid w:val="00BF4EB3"/>
    <w:rsid w:val="00C01043"/>
    <w:rsid w:val="00C072FB"/>
    <w:rsid w:val="00C10CCC"/>
    <w:rsid w:val="00C15664"/>
    <w:rsid w:val="00C17C1B"/>
    <w:rsid w:val="00C22C71"/>
    <w:rsid w:val="00C279B8"/>
    <w:rsid w:val="00C35F05"/>
    <w:rsid w:val="00C518E5"/>
    <w:rsid w:val="00C5345C"/>
    <w:rsid w:val="00C53C16"/>
    <w:rsid w:val="00C64FF2"/>
    <w:rsid w:val="00C70576"/>
    <w:rsid w:val="00C72FA8"/>
    <w:rsid w:val="00C74180"/>
    <w:rsid w:val="00C91665"/>
    <w:rsid w:val="00C9423B"/>
    <w:rsid w:val="00C949B3"/>
    <w:rsid w:val="00CA5C6D"/>
    <w:rsid w:val="00CB154E"/>
    <w:rsid w:val="00CB687E"/>
    <w:rsid w:val="00CB7DCC"/>
    <w:rsid w:val="00CC13C5"/>
    <w:rsid w:val="00CC1AF6"/>
    <w:rsid w:val="00CD26FB"/>
    <w:rsid w:val="00CD3957"/>
    <w:rsid w:val="00CD6194"/>
    <w:rsid w:val="00CD63C3"/>
    <w:rsid w:val="00CE0E77"/>
    <w:rsid w:val="00CE7413"/>
    <w:rsid w:val="00CF1157"/>
    <w:rsid w:val="00CF382A"/>
    <w:rsid w:val="00D0098A"/>
    <w:rsid w:val="00D0192F"/>
    <w:rsid w:val="00D02510"/>
    <w:rsid w:val="00D042C8"/>
    <w:rsid w:val="00D0782B"/>
    <w:rsid w:val="00D139EF"/>
    <w:rsid w:val="00D174AC"/>
    <w:rsid w:val="00D2309B"/>
    <w:rsid w:val="00D25908"/>
    <w:rsid w:val="00D279AD"/>
    <w:rsid w:val="00D27A76"/>
    <w:rsid w:val="00D301A1"/>
    <w:rsid w:val="00D307D0"/>
    <w:rsid w:val="00D32772"/>
    <w:rsid w:val="00D35D8A"/>
    <w:rsid w:val="00D429A2"/>
    <w:rsid w:val="00D52876"/>
    <w:rsid w:val="00D572DA"/>
    <w:rsid w:val="00D57783"/>
    <w:rsid w:val="00D615F9"/>
    <w:rsid w:val="00D619B2"/>
    <w:rsid w:val="00D62865"/>
    <w:rsid w:val="00D62F73"/>
    <w:rsid w:val="00D63D11"/>
    <w:rsid w:val="00D71ED8"/>
    <w:rsid w:val="00D773CA"/>
    <w:rsid w:val="00D81795"/>
    <w:rsid w:val="00D8690A"/>
    <w:rsid w:val="00DA3B5B"/>
    <w:rsid w:val="00DA4A5A"/>
    <w:rsid w:val="00DA607D"/>
    <w:rsid w:val="00DB1A0A"/>
    <w:rsid w:val="00DB72D7"/>
    <w:rsid w:val="00DC14AF"/>
    <w:rsid w:val="00DC7DBF"/>
    <w:rsid w:val="00DD0856"/>
    <w:rsid w:val="00DD13C1"/>
    <w:rsid w:val="00DD1A4A"/>
    <w:rsid w:val="00DE2039"/>
    <w:rsid w:val="00DE271E"/>
    <w:rsid w:val="00DE334D"/>
    <w:rsid w:val="00DE7206"/>
    <w:rsid w:val="00DF45B9"/>
    <w:rsid w:val="00DF516B"/>
    <w:rsid w:val="00DF5989"/>
    <w:rsid w:val="00E02184"/>
    <w:rsid w:val="00E0648E"/>
    <w:rsid w:val="00E16D22"/>
    <w:rsid w:val="00E311E2"/>
    <w:rsid w:val="00E37A14"/>
    <w:rsid w:val="00E43A19"/>
    <w:rsid w:val="00E454A0"/>
    <w:rsid w:val="00E458A0"/>
    <w:rsid w:val="00E51557"/>
    <w:rsid w:val="00E53115"/>
    <w:rsid w:val="00E5454F"/>
    <w:rsid w:val="00E6105A"/>
    <w:rsid w:val="00E62B97"/>
    <w:rsid w:val="00E6557B"/>
    <w:rsid w:val="00E70CDA"/>
    <w:rsid w:val="00E72FB1"/>
    <w:rsid w:val="00E76BFF"/>
    <w:rsid w:val="00E76FEB"/>
    <w:rsid w:val="00E7742C"/>
    <w:rsid w:val="00E80893"/>
    <w:rsid w:val="00E82AA7"/>
    <w:rsid w:val="00E831C9"/>
    <w:rsid w:val="00E86349"/>
    <w:rsid w:val="00E90B84"/>
    <w:rsid w:val="00E9480F"/>
    <w:rsid w:val="00E957B3"/>
    <w:rsid w:val="00E95C18"/>
    <w:rsid w:val="00EA15A9"/>
    <w:rsid w:val="00EB4977"/>
    <w:rsid w:val="00EB6000"/>
    <w:rsid w:val="00EB7C3E"/>
    <w:rsid w:val="00EC3623"/>
    <w:rsid w:val="00ED24AF"/>
    <w:rsid w:val="00EE1CD8"/>
    <w:rsid w:val="00EF2C69"/>
    <w:rsid w:val="00EF2DFB"/>
    <w:rsid w:val="00EF64F6"/>
    <w:rsid w:val="00F17172"/>
    <w:rsid w:val="00F17F99"/>
    <w:rsid w:val="00F230DC"/>
    <w:rsid w:val="00F3715B"/>
    <w:rsid w:val="00F5009B"/>
    <w:rsid w:val="00F51237"/>
    <w:rsid w:val="00F53E49"/>
    <w:rsid w:val="00F636A6"/>
    <w:rsid w:val="00F7498F"/>
    <w:rsid w:val="00F76072"/>
    <w:rsid w:val="00F7717B"/>
    <w:rsid w:val="00F82EE6"/>
    <w:rsid w:val="00F831DE"/>
    <w:rsid w:val="00F83B5A"/>
    <w:rsid w:val="00F87761"/>
    <w:rsid w:val="00F878E6"/>
    <w:rsid w:val="00F90116"/>
    <w:rsid w:val="00F904C1"/>
    <w:rsid w:val="00F90D55"/>
    <w:rsid w:val="00FA0716"/>
    <w:rsid w:val="00FA36F5"/>
    <w:rsid w:val="00FB17F0"/>
    <w:rsid w:val="00FB4CCC"/>
    <w:rsid w:val="00FB7B3C"/>
    <w:rsid w:val="00FC1A8C"/>
    <w:rsid w:val="00FC1B91"/>
    <w:rsid w:val="00FC738A"/>
    <w:rsid w:val="00FD42A3"/>
    <w:rsid w:val="00FD4E13"/>
    <w:rsid w:val="00FD692E"/>
    <w:rsid w:val="00FE14F5"/>
    <w:rsid w:val="00FE575B"/>
    <w:rsid w:val="00FF10CD"/>
    <w:rsid w:val="00FF3AC9"/>
    <w:rsid w:val="00FF6AAF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A7670"/>
  <w15:chartTrackingRefBased/>
  <w15:docId w15:val="{58118D21-9E53-40F6-80A4-C749E23F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6E"/>
    <w:rPr>
      <w:sz w:val="24"/>
      <w:szCs w:val="24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E11"/>
    <w:pPr>
      <w:keepNext/>
      <w:keepLines/>
      <w:widowControl w:val="0"/>
      <w:suppressAutoHyphen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3A1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13A10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113A1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65335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1D7706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 w:eastAsia="en-US"/>
    </w:rPr>
  </w:style>
  <w:style w:type="character" w:customStyle="1" w:styleId="SubtitleChar">
    <w:name w:val="Subtitle Char"/>
    <w:link w:val="Subtitle"/>
    <w:rsid w:val="001D7706"/>
    <w:rPr>
      <w:rFonts w:ascii="Arial" w:hAnsi="Arial"/>
      <w:b/>
      <w:snapToGrid w:val="0"/>
      <w:sz w:val="28"/>
      <w:lang w:val="fr-BE" w:eastAsia="en-US"/>
    </w:rPr>
  </w:style>
  <w:style w:type="character" w:styleId="Hyperlink">
    <w:name w:val="Hyperlink"/>
    <w:uiPriority w:val="99"/>
    <w:unhideWhenUsed/>
    <w:rsid w:val="004E0A63"/>
    <w:rPr>
      <w:color w:val="0000FF"/>
      <w:u w:val="single"/>
    </w:rPr>
  </w:style>
  <w:style w:type="character" w:styleId="FollowedHyperlink">
    <w:name w:val="FollowedHyperlink"/>
    <w:rsid w:val="004E0A63"/>
    <w:rPr>
      <w:color w:val="954F72"/>
      <w:u w:val="single"/>
    </w:rPr>
  </w:style>
  <w:style w:type="paragraph" w:styleId="Revision">
    <w:name w:val="Revision"/>
    <w:hidden/>
    <w:uiPriority w:val="99"/>
    <w:semiHidden/>
    <w:rsid w:val="00A069B7"/>
    <w:rPr>
      <w:sz w:val="24"/>
      <w:szCs w:val="24"/>
      <w:lang w:val="en-GB" w:eastAsia="en-GB"/>
    </w:rPr>
  </w:style>
  <w:style w:type="character" w:styleId="CommentReference">
    <w:name w:val="annotation reference"/>
    <w:rsid w:val="00A069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69B7"/>
    <w:pPr>
      <w:widowControl w:val="0"/>
      <w:spacing w:before="100" w:after="100"/>
    </w:pPr>
    <w:rPr>
      <w:snapToGrid w:val="0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rsid w:val="00A069B7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3DAE"/>
    <w:pPr>
      <w:widowControl/>
      <w:spacing w:before="0" w:after="0"/>
    </w:pPr>
    <w:rPr>
      <w:b/>
      <w:bCs/>
      <w:snapToGrid/>
      <w:lang w:val="en-GB" w:eastAsia="en-GB"/>
    </w:rPr>
  </w:style>
  <w:style w:type="character" w:customStyle="1" w:styleId="CommentSubjectChar">
    <w:name w:val="Comment Subject Char"/>
    <w:link w:val="CommentSubject"/>
    <w:rsid w:val="00403DAE"/>
    <w:rPr>
      <w:b/>
      <w:bCs/>
      <w:snapToGrid/>
      <w:lang w:val="en-US" w:eastAsia="en-US"/>
    </w:rPr>
  </w:style>
  <w:style w:type="character" w:styleId="Strong">
    <w:name w:val="Strong"/>
    <w:qFormat/>
    <w:rsid w:val="0066210F"/>
    <w:rPr>
      <w:b/>
      <w:bCs w:val="0"/>
    </w:rPr>
  </w:style>
  <w:style w:type="paragraph" w:styleId="ListParagraph">
    <w:name w:val="List Paragraph"/>
    <w:basedOn w:val="Normal"/>
    <w:uiPriority w:val="34"/>
    <w:qFormat/>
    <w:rsid w:val="008021C3"/>
    <w:pPr>
      <w:ind w:left="720"/>
      <w:contextualSpacing/>
    </w:pPr>
  </w:style>
  <w:style w:type="paragraph" w:customStyle="1" w:styleId="text-3mezera">
    <w:name w:val="text - 3 mezera"/>
    <w:basedOn w:val="Normal"/>
    <w:rsid w:val="00D35D8A"/>
    <w:pPr>
      <w:widowControl w:val="0"/>
      <w:spacing w:before="60" w:line="240" w:lineRule="exact"/>
      <w:jc w:val="both"/>
    </w:pPr>
    <w:rPr>
      <w:rFonts w:ascii="Arial" w:hAnsi="Arial"/>
      <w:snapToGrid w:val="0"/>
      <w:szCs w:val="20"/>
      <w:lang w:val="cs-CZ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1F6E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1BA4-1BF0-4F44-85AC-77119E59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CORRIGENDUM No: 1</vt:lpstr>
    </vt:vector>
  </TitlesOfParts>
  <Company>European Commission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CORRIGENDUM No: 1</dc:title>
  <dc:subject/>
  <dc:creator>mahlbgu</dc:creator>
  <cp:keywords/>
  <dc:description/>
  <cp:lastModifiedBy>Kler 2 Pirot</cp:lastModifiedBy>
  <cp:revision>2</cp:revision>
  <dcterms:created xsi:type="dcterms:W3CDTF">2026-03-05T12:10:00Z</dcterms:created>
  <dcterms:modified xsi:type="dcterms:W3CDTF">2026-03-05T12:10:00Z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2024-02-28T10:50:29Z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b4d6b7cd-e916-4f75-8f76-11eb05164da8</vt:lpwstr>
  </property>
  <property fmtid="{D5CDD505-2E9C-101B-9397-08002B2CF9AE}" pid="8" name="MSIP_Label_6bd9ddd1-4d20-43f6-abfa-fc3c07406f94_ContentBits">
    <vt:lpwstr>0</vt:lpwstr>
  </property>
</Properties>
</file>